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8409B" w14:textId="77777777" w:rsidR="00350FBF" w:rsidRPr="00350FBF" w:rsidRDefault="00F37D83" w:rsidP="00350FB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10943E30" wp14:editId="5F3866DC">
            <wp:simplePos x="0" y="0"/>
            <wp:positionH relativeFrom="margin">
              <wp:posOffset>-159385</wp:posOffset>
            </wp:positionH>
            <wp:positionV relativeFrom="paragraph">
              <wp:posOffset>-448945</wp:posOffset>
            </wp:positionV>
            <wp:extent cx="5939790" cy="694055"/>
            <wp:effectExtent l="0" t="0" r="3810" b="0"/>
            <wp:wrapThrough wrapText="bothSides">
              <wp:wrapPolygon edited="0">
                <wp:start x="0" y="0"/>
                <wp:lineTo x="0" y="20553"/>
                <wp:lineTo x="21521" y="20553"/>
                <wp:lineTo x="21521" y="0"/>
                <wp:lineTo x="0" y="0"/>
              </wp:wrapPolygon>
            </wp:wrapThrough>
            <wp:docPr id="1" name="Image 1" descr="http://amdhparis.org/wordpress/wp-content/uploads/2013/07/en-tete-amd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http://amdhparis.org/wordpress/wp-content/uploads/2013/07/en-tete-amdh.jpg"/>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38346" w14:textId="77777777" w:rsidR="00350FBF" w:rsidRPr="00350FBF" w:rsidRDefault="00350FBF" w:rsidP="00350FBF">
      <w:pPr>
        <w:spacing w:after="0" w:line="240" w:lineRule="auto"/>
        <w:rPr>
          <w:rFonts w:ascii="Times New Roman" w:eastAsia="Times New Roman" w:hAnsi="Times New Roman" w:cs="Times New Roman"/>
          <w:sz w:val="24"/>
          <w:szCs w:val="24"/>
          <w:lang w:eastAsia="fr-FR"/>
        </w:rPr>
      </w:pPr>
    </w:p>
    <w:p w14:paraId="36601622" w14:textId="77777777" w:rsidR="00350FBF" w:rsidRPr="00350FBF" w:rsidRDefault="00350FBF" w:rsidP="00664BA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sz w:val="24"/>
          <w:szCs w:val="24"/>
          <w:lang w:eastAsia="fr-FR"/>
        </w:rPr>
      </w:pPr>
      <w:r w:rsidRPr="00350FBF">
        <w:rPr>
          <w:rFonts w:ascii="New" w:eastAsia="Times New Roman" w:hAnsi="New" w:cs="Arial"/>
          <w:b/>
          <w:bCs/>
          <w:i/>
          <w:iCs/>
          <w:color w:val="000000"/>
          <w:sz w:val="28"/>
          <w:szCs w:val="28"/>
          <w:lang w:eastAsia="fr-FR"/>
        </w:rPr>
        <w:t xml:space="preserve">Khadija Ryadi </w:t>
      </w:r>
    </w:p>
    <w:p w14:paraId="1F3DDA04" w14:textId="77777777" w:rsidR="00350FBF" w:rsidRPr="00350FBF" w:rsidRDefault="00350FBF" w:rsidP="00664BA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sz w:val="24"/>
          <w:szCs w:val="24"/>
          <w:lang w:eastAsia="fr-FR"/>
        </w:rPr>
      </w:pPr>
      <w:r w:rsidRPr="00350FBF">
        <w:rPr>
          <w:rFonts w:ascii="New" w:eastAsia="Times New Roman" w:hAnsi="New" w:cs="Arial"/>
          <w:b/>
          <w:bCs/>
          <w:i/>
          <w:iCs/>
          <w:color w:val="000000"/>
          <w:sz w:val="28"/>
          <w:szCs w:val="28"/>
          <w:lang w:eastAsia="fr-FR"/>
        </w:rPr>
        <w:t>Candidate de l’AMDH, au poste de vice-présidente de la F</w:t>
      </w:r>
      <w:r w:rsidR="008D380C" w:rsidRPr="00350FBF">
        <w:rPr>
          <w:rFonts w:ascii="New" w:eastAsia="Times New Roman" w:hAnsi="New" w:cs="Arial"/>
          <w:b/>
          <w:bCs/>
          <w:i/>
          <w:iCs/>
          <w:color w:val="000000"/>
          <w:sz w:val="28"/>
          <w:szCs w:val="28"/>
          <w:lang w:eastAsia="fr-FR"/>
        </w:rPr>
        <w:t>IDH</w:t>
      </w:r>
      <w:r w:rsidRPr="00350FBF">
        <w:rPr>
          <w:rFonts w:ascii="New" w:eastAsia="Times New Roman" w:hAnsi="New" w:cs="Arial"/>
          <w:b/>
          <w:bCs/>
          <w:i/>
          <w:iCs/>
          <w:color w:val="000000"/>
          <w:sz w:val="28"/>
          <w:szCs w:val="28"/>
          <w:lang w:eastAsia="fr-FR"/>
        </w:rPr>
        <w:t xml:space="preserve"> au 40</w:t>
      </w:r>
      <w:r w:rsidRPr="00350FBF">
        <w:rPr>
          <w:rFonts w:ascii="New" w:eastAsia="Times New Roman" w:hAnsi="New" w:cs="Arial"/>
          <w:b/>
          <w:bCs/>
          <w:i/>
          <w:iCs/>
          <w:color w:val="000000"/>
          <w:sz w:val="28"/>
          <w:szCs w:val="28"/>
          <w:vertAlign w:val="superscript"/>
          <w:lang w:eastAsia="fr-FR"/>
        </w:rPr>
        <w:t>ème</w:t>
      </w:r>
      <w:r w:rsidRPr="00350FBF">
        <w:rPr>
          <w:rFonts w:ascii="New" w:eastAsia="Times New Roman" w:hAnsi="New" w:cs="Arial"/>
          <w:b/>
          <w:bCs/>
          <w:i/>
          <w:iCs/>
          <w:color w:val="000000"/>
          <w:sz w:val="28"/>
          <w:szCs w:val="28"/>
          <w:lang w:eastAsia="fr-FR"/>
        </w:rPr>
        <w:t xml:space="preserve"> congrès  tenu à Taipei, Taiwan du 21 au 26 octobre 2019</w:t>
      </w:r>
    </w:p>
    <w:p w14:paraId="22E17FC1" w14:textId="54A28DE3" w:rsidR="00350FBF" w:rsidRPr="00350FBF" w:rsidRDefault="00350FBF" w:rsidP="008D380C">
      <w:pPr>
        <w:spacing w:before="100" w:beforeAutospacing="1" w:after="100" w:afterAutospacing="1" w:line="240" w:lineRule="auto"/>
        <w:jc w:val="both"/>
        <w:rPr>
          <w:rFonts w:ascii="Arial" w:eastAsia="Times New Roman" w:hAnsi="Arial" w:cs="Arial"/>
          <w:sz w:val="24"/>
          <w:szCs w:val="24"/>
          <w:lang w:eastAsia="fr-FR"/>
        </w:rPr>
      </w:pPr>
      <w:r w:rsidRPr="00350FBF">
        <w:rPr>
          <w:rFonts w:ascii="New" w:eastAsia="Times New Roman" w:hAnsi="New" w:cs="Arial"/>
          <w:color w:val="000000"/>
          <w:sz w:val="28"/>
          <w:szCs w:val="28"/>
          <w:lang w:eastAsia="fr-FR"/>
        </w:rPr>
        <w:t xml:space="preserve">Khadija Ryadi est une défenseure des droits humains depuis 1983, Lauréate du prix des droits </w:t>
      </w:r>
      <w:r w:rsidRPr="000E5009">
        <w:rPr>
          <w:rFonts w:ascii="New" w:eastAsia="Times New Roman" w:hAnsi="New" w:cs="Arial"/>
          <w:color w:val="000000"/>
          <w:sz w:val="28"/>
          <w:szCs w:val="28"/>
          <w:lang w:eastAsia="fr-FR"/>
        </w:rPr>
        <w:t>d</w:t>
      </w:r>
      <w:r w:rsidR="008D380C" w:rsidRPr="000E5009">
        <w:rPr>
          <w:rFonts w:ascii="New" w:eastAsia="Times New Roman" w:hAnsi="New" w:cs="Arial"/>
          <w:color w:val="000000"/>
          <w:sz w:val="28"/>
          <w:szCs w:val="28"/>
          <w:lang w:eastAsia="fr-FR"/>
        </w:rPr>
        <w:t>e</w:t>
      </w:r>
      <w:r w:rsidRPr="00350FBF">
        <w:rPr>
          <w:rFonts w:ascii="New" w:eastAsia="Times New Roman" w:hAnsi="New" w:cs="Arial"/>
          <w:color w:val="000000"/>
          <w:sz w:val="28"/>
          <w:szCs w:val="28"/>
          <w:lang w:eastAsia="fr-FR"/>
        </w:rPr>
        <w:t xml:space="preserve"> l’Homme de l’ONU en 2013</w:t>
      </w:r>
      <w:r w:rsidRPr="000E5009">
        <w:rPr>
          <w:rFonts w:ascii="New" w:eastAsia="Times New Roman" w:hAnsi="New" w:cs="Arial"/>
          <w:color w:val="000000"/>
          <w:sz w:val="28"/>
          <w:szCs w:val="28"/>
          <w:lang w:eastAsia="fr-FR"/>
        </w:rPr>
        <w:t xml:space="preserve"> « pour son action pour diverses</w:t>
      </w:r>
      <w:r w:rsidRPr="00350FBF">
        <w:rPr>
          <w:rFonts w:ascii="New" w:eastAsia="Times New Roman" w:hAnsi="New" w:cs="Arial"/>
          <w:i/>
          <w:iCs/>
          <w:color w:val="000000"/>
          <w:sz w:val="28"/>
          <w:szCs w:val="28"/>
          <w:lang w:eastAsia="fr-FR"/>
        </w:rPr>
        <w:t xml:space="preserve"> causes, notamment contre l’impunité, pour l’égalité entre les hommes et les femmes, l’autodétermination et la liberté d’expression, quelque</w:t>
      </w:r>
      <w:r w:rsidR="008D380C">
        <w:rPr>
          <w:rFonts w:ascii="New" w:eastAsia="Times New Roman" w:hAnsi="New" w:cs="Arial"/>
          <w:i/>
          <w:iCs/>
          <w:color w:val="000000"/>
          <w:sz w:val="28"/>
          <w:szCs w:val="28"/>
          <w:lang w:eastAsia="fr-FR"/>
        </w:rPr>
        <w:t xml:space="preserve"> </w:t>
      </w:r>
      <w:r w:rsidRPr="00350FBF">
        <w:rPr>
          <w:rFonts w:ascii="New" w:eastAsia="Times New Roman" w:hAnsi="New" w:cs="Arial"/>
          <w:i/>
          <w:iCs/>
          <w:color w:val="000000"/>
          <w:sz w:val="28"/>
          <w:szCs w:val="28"/>
          <w:lang w:eastAsia="fr-FR"/>
        </w:rPr>
        <w:t>soit l’orientation sexuelle </w:t>
      </w:r>
      <w:r w:rsidRPr="00350FBF">
        <w:rPr>
          <w:rFonts w:ascii="New" w:eastAsia="Times New Roman" w:hAnsi="New" w:cs="Arial"/>
          <w:color w:val="000000"/>
          <w:sz w:val="28"/>
          <w:szCs w:val="28"/>
          <w:lang w:eastAsia="fr-FR"/>
        </w:rPr>
        <w:t xml:space="preserve">». Elle a présidé l’Association Marocaine des Droits Humains. Ex-coordinatrice du </w:t>
      </w:r>
      <w:r w:rsidR="008D380C">
        <w:rPr>
          <w:rFonts w:ascii="New" w:eastAsia="Times New Roman" w:hAnsi="New" w:cs="Arial"/>
          <w:color w:val="000000"/>
          <w:sz w:val="28"/>
          <w:szCs w:val="28"/>
          <w:lang w:eastAsia="fr-FR"/>
        </w:rPr>
        <w:t>C</w:t>
      </w:r>
      <w:r w:rsidRPr="00350FBF">
        <w:rPr>
          <w:rFonts w:ascii="New" w:eastAsia="Times New Roman" w:hAnsi="New" w:cs="Arial"/>
          <w:color w:val="000000"/>
          <w:sz w:val="28"/>
          <w:szCs w:val="28"/>
          <w:lang w:eastAsia="fr-FR"/>
        </w:rPr>
        <w:t xml:space="preserve">ollectif </w:t>
      </w:r>
      <w:r w:rsidR="008D380C">
        <w:rPr>
          <w:rFonts w:ascii="New" w:eastAsia="Times New Roman" w:hAnsi="New" w:cs="Arial"/>
          <w:color w:val="000000"/>
          <w:sz w:val="28"/>
          <w:szCs w:val="28"/>
          <w:lang w:eastAsia="fr-FR"/>
        </w:rPr>
        <w:t>M</w:t>
      </w:r>
      <w:r w:rsidRPr="00350FBF">
        <w:rPr>
          <w:rFonts w:ascii="New" w:eastAsia="Times New Roman" w:hAnsi="New" w:cs="Arial"/>
          <w:color w:val="000000"/>
          <w:sz w:val="28"/>
          <w:szCs w:val="28"/>
          <w:lang w:eastAsia="fr-FR"/>
        </w:rPr>
        <w:t xml:space="preserve">arocain des </w:t>
      </w:r>
      <w:r w:rsidR="008D380C">
        <w:rPr>
          <w:rFonts w:ascii="New" w:eastAsia="Times New Roman" w:hAnsi="New" w:cs="Arial"/>
          <w:color w:val="000000"/>
          <w:sz w:val="28"/>
          <w:szCs w:val="28"/>
          <w:lang w:eastAsia="fr-FR"/>
        </w:rPr>
        <w:t>I</w:t>
      </w:r>
      <w:r w:rsidRPr="00350FBF">
        <w:rPr>
          <w:rFonts w:ascii="New" w:eastAsia="Times New Roman" w:hAnsi="New" w:cs="Arial"/>
          <w:color w:val="000000"/>
          <w:sz w:val="28"/>
          <w:szCs w:val="28"/>
          <w:lang w:eastAsia="fr-FR"/>
        </w:rPr>
        <w:t xml:space="preserve">nstances des </w:t>
      </w:r>
      <w:r w:rsidR="008D380C">
        <w:rPr>
          <w:rFonts w:ascii="New" w:eastAsia="Times New Roman" w:hAnsi="New" w:cs="Arial"/>
          <w:color w:val="000000"/>
          <w:sz w:val="28"/>
          <w:szCs w:val="28"/>
          <w:lang w:eastAsia="fr-FR"/>
        </w:rPr>
        <w:t>D</w:t>
      </w:r>
      <w:r w:rsidRPr="00350FBF">
        <w:rPr>
          <w:rFonts w:ascii="New" w:eastAsia="Times New Roman" w:hAnsi="New" w:cs="Arial"/>
          <w:color w:val="000000"/>
          <w:sz w:val="28"/>
          <w:szCs w:val="28"/>
          <w:lang w:eastAsia="fr-FR"/>
        </w:rPr>
        <w:t xml:space="preserve">roits </w:t>
      </w:r>
      <w:r w:rsidR="008D380C">
        <w:rPr>
          <w:rFonts w:ascii="New" w:eastAsia="Times New Roman" w:hAnsi="New" w:cs="Arial"/>
          <w:color w:val="000000"/>
          <w:sz w:val="28"/>
          <w:szCs w:val="28"/>
          <w:lang w:eastAsia="fr-FR"/>
        </w:rPr>
        <w:t>H</w:t>
      </w:r>
      <w:r w:rsidRPr="00350FBF">
        <w:rPr>
          <w:rFonts w:ascii="New" w:eastAsia="Times New Roman" w:hAnsi="New" w:cs="Arial"/>
          <w:color w:val="000000"/>
          <w:sz w:val="28"/>
          <w:szCs w:val="28"/>
          <w:lang w:eastAsia="fr-FR"/>
        </w:rPr>
        <w:t>umains (22 ONG marocaines), Coordonne</w:t>
      </w:r>
      <w:r w:rsidR="008D380C">
        <w:rPr>
          <w:rFonts w:ascii="New" w:eastAsia="Times New Roman" w:hAnsi="New" w:cs="Arial"/>
          <w:color w:val="000000"/>
          <w:sz w:val="28"/>
          <w:szCs w:val="28"/>
          <w:lang w:eastAsia="fr-FR"/>
        </w:rPr>
        <w:t>,</w:t>
      </w:r>
      <w:r w:rsidRPr="00350FBF">
        <w:rPr>
          <w:rFonts w:ascii="New" w:eastAsia="Times New Roman" w:hAnsi="New" w:cs="Arial"/>
          <w:color w:val="000000"/>
          <w:sz w:val="28"/>
          <w:szCs w:val="28"/>
          <w:lang w:eastAsia="fr-FR"/>
        </w:rPr>
        <w:t xml:space="preserve"> depuis 2015 la </w:t>
      </w:r>
      <w:r w:rsidR="008D380C">
        <w:rPr>
          <w:rFonts w:ascii="New" w:eastAsia="Times New Roman" w:hAnsi="New" w:cs="Arial"/>
          <w:color w:val="000000"/>
          <w:sz w:val="28"/>
          <w:szCs w:val="28"/>
          <w:lang w:eastAsia="fr-FR"/>
        </w:rPr>
        <w:t>C</w:t>
      </w:r>
      <w:r w:rsidRPr="00350FBF">
        <w:rPr>
          <w:rFonts w:ascii="New" w:eastAsia="Times New Roman" w:hAnsi="New" w:cs="Arial"/>
          <w:color w:val="000000"/>
          <w:sz w:val="28"/>
          <w:szCs w:val="28"/>
          <w:lang w:eastAsia="fr-FR"/>
        </w:rPr>
        <w:t xml:space="preserve">oordination </w:t>
      </w:r>
      <w:r w:rsidR="008D380C">
        <w:rPr>
          <w:rFonts w:ascii="New" w:eastAsia="Times New Roman" w:hAnsi="New" w:cs="Arial"/>
          <w:color w:val="000000"/>
          <w:sz w:val="28"/>
          <w:szCs w:val="28"/>
          <w:lang w:eastAsia="fr-FR"/>
        </w:rPr>
        <w:t>M</w:t>
      </w:r>
      <w:r w:rsidRPr="00350FBF">
        <w:rPr>
          <w:rFonts w:ascii="New" w:eastAsia="Times New Roman" w:hAnsi="New" w:cs="Arial"/>
          <w:color w:val="000000"/>
          <w:sz w:val="28"/>
          <w:szCs w:val="28"/>
          <w:lang w:eastAsia="fr-FR"/>
        </w:rPr>
        <w:t xml:space="preserve">aghrébine des </w:t>
      </w:r>
      <w:r w:rsidR="008D380C">
        <w:rPr>
          <w:rFonts w:ascii="New" w:eastAsia="Times New Roman" w:hAnsi="New" w:cs="Arial"/>
          <w:color w:val="000000"/>
          <w:sz w:val="28"/>
          <w:szCs w:val="28"/>
          <w:lang w:eastAsia="fr-FR"/>
        </w:rPr>
        <w:t>O</w:t>
      </w:r>
      <w:r w:rsidRPr="00350FBF">
        <w:rPr>
          <w:rFonts w:ascii="New" w:eastAsia="Times New Roman" w:hAnsi="New" w:cs="Arial"/>
          <w:color w:val="000000"/>
          <w:sz w:val="28"/>
          <w:szCs w:val="28"/>
          <w:lang w:eastAsia="fr-FR"/>
        </w:rPr>
        <w:t xml:space="preserve">rganisations des </w:t>
      </w:r>
      <w:r w:rsidR="008D380C">
        <w:rPr>
          <w:rFonts w:ascii="New" w:eastAsia="Times New Roman" w:hAnsi="New" w:cs="Arial"/>
          <w:color w:val="000000"/>
          <w:sz w:val="28"/>
          <w:szCs w:val="28"/>
          <w:lang w:eastAsia="fr-FR"/>
        </w:rPr>
        <w:t>D</w:t>
      </w:r>
      <w:r w:rsidRPr="00350FBF">
        <w:rPr>
          <w:rFonts w:ascii="New" w:eastAsia="Times New Roman" w:hAnsi="New" w:cs="Arial"/>
          <w:color w:val="000000"/>
          <w:sz w:val="28"/>
          <w:szCs w:val="28"/>
          <w:lang w:eastAsia="fr-FR"/>
        </w:rPr>
        <w:t xml:space="preserve">roits </w:t>
      </w:r>
      <w:r w:rsidR="008D380C">
        <w:rPr>
          <w:rFonts w:ascii="New" w:eastAsia="Times New Roman" w:hAnsi="New" w:cs="Arial"/>
          <w:color w:val="000000"/>
          <w:sz w:val="28"/>
          <w:szCs w:val="28"/>
          <w:lang w:eastAsia="fr-FR"/>
        </w:rPr>
        <w:t>H</w:t>
      </w:r>
      <w:r w:rsidRPr="00350FBF">
        <w:rPr>
          <w:rFonts w:ascii="New" w:eastAsia="Times New Roman" w:hAnsi="New" w:cs="Arial"/>
          <w:color w:val="000000"/>
          <w:sz w:val="28"/>
          <w:szCs w:val="28"/>
          <w:lang w:eastAsia="fr-FR"/>
        </w:rPr>
        <w:t xml:space="preserve">umains regroupant 26 ONG appartenant à 6 pays. Militante pour les </w:t>
      </w:r>
      <w:r w:rsidR="000E5009">
        <w:rPr>
          <w:rFonts w:ascii="New" w:eastAsia="Times New Roman" w:hAnsi="New" w:cs="Arial"/>
          <w:color w:val="000000"/>
          <w:sz w:val="28"/>
          <w:szCs w:val="28"/>
          <w:lang w:eastAsia="fr-FR"/>
        </w:rPr>
        <w:t>droits des femmes et me</w:t>
      </w:r>
      <w:bookmarkStart w:id="0" w:name="_GoBack"/>
      <w:bookmarkEnd w:id="0"/>
      <w:r w:rsidR="000E5009">
        <w:rPr>
          <w:rFonts w:ascii="New" w:eastAsia="Times New Roman" w:hAnsi="New" w:cs="Arial"/>
          <w:color w:val="000000"/>
          <w:sz w:val="28"/>
          <w:szCs w:val="28"/>
          <w:lang w:eastAsia="fr-FR"/>
        </w:rPr>
        <w:t>mbre du C</w:t>
      </w:r>
      <w:r w:rsidRPr="00350FBF">
        <w:rPr>
          <w:rFonts w:ascii="New" w:eastAsia="Times New Roman" w:hAnsi="New" w:cs="Arial"/>
          <w:color w:val="000000"/>
          <w:sz w:val="28"/>
          <w:szCs w:val="28"/>
          <w:lang w:eastAsia="fr-FR"/>
        </w:rPr>
        <w:t>omité international de la marche mondiale des femmes. Elle est actuelle</w:t>
      </w:r>
      <w:r w:rsidR="00F1317E">
        <w:rPr>
          <w:rFonts w:ascii="New" w:eastAsia="Times New Roman" w:hAnsi="New" w:cs="Arial"/>
          <w:color w:val="000000"/>
          <w:sz w:val="28"/>
          <w:szCs w:val="28"/>
          <w:lang w:eastAsia="fr-FR"/>
        </w:rPr>
        <w:t xml:space="preserve">ment responsable du département </w:t>
      </w:r>
      <w:r w:rsidRPr="00350FBF">
        <w:rPr>
          <w:rFonts w:ascii="New" w:eastAsia="Times New Roman" w:hAnsi="New" w:cs="Arial"/>
          <w:color w:val="000000"/>
          <w:sz w:val="28"/>
          <w:szCs w:val="28"/>
          <w:lang w:eastAsia="fr-FR"/>
        </w:rPr>
        <w:t xml:space="preserve">relations internationales de l’AMDH. </w:t>
      </w:r>
    </w:p>
    <w:p w14:paraId="0E8E1D82" w14:textId="77777777" w:rsidR="00F1317E" w:rsidRDefault="00F1317E" w:rsidP="00F1317E">
      <w:pPr>
        <w:framePr w:w="8883" w:hSpace="126" w:wrap="around" w:vAnchor="text" w:hAnchor="page" w:x="1489" w:y="198"/>
        <w:pBdr>
          <w:top w:val="double" w:sz="4" w:space="12" w:color="auto"/>
          <w:left w:val="double" w:sz="4" w:space="4" w:color="auto"/>
          <w:bottom w:val="double" w:sz="4" w:space="13" w:color="auto"/>
          <w:right w:val="double" w:sz="4" w:space="4" w:color="auto"/>
        </w:pBdr>
        <w:spacing w:after="0" w:line="240" w:lineRule="auto"/>
        <w:jc w:val="center"/>
        <w:rPr>
          <w:rFonts w:ascii="New" w:eastAsia="Times New Roman" w:hAnsi="New" w:cs="Arial"/>
          <w:b/>
          <w:bCs/>
          <w:i/>
          <w:iCs/>
          <w:color w:val="000000"/>
          <w:sz w:val="40"/>
          <w:szCs w:val="40"/>
          <w:lang w:eastAsia="fr-FR"/>
        </w:rPr>
      </w:pPr>
      <w:r>
        <w:rPr>
          <w:rFonts w:ascii="New" w:eastAsia="Times New Roman" w:hAnsi="New" w:cs="Arial"/>
          <w:b/>
          <w:bCs/>
          <w:i/>
          <w:iCs/>
          <w:color w:val="000000"/>
          <w:sz w:val="40"/>
          <w:szCs w:val="40"/>
          <w:lang w:eastAsia="fr-FR"/>
        </w:rPr>
        <w:t>L</w:t>
      </w:r>
      <w:r w:rsidRPr="00350FBF">
        <w:rPr>
          <w:rFonts w:ascii="New" w:eastAsia="Times New Roman" w:hAnsi="New" w:cs="Arial"/>
          <w:b/>
          <w:bCs/>
          <w:i/>
          <w:iCs/>
          <w:color w:val="000000"/>
          <w:sz w:val="40"/>
          <w:szCs w:val="40"/>
          <w:lang w:eastAsia="fr-FR"/>
        </w:rPr>
        <w:t>’</w:t>
      </w:r>
      <w:r>
        <w:rPr>
          <w:rFonts w:ascii="New" w:eastAsia="Times New Roman" w:hAnsi="New" w:cs="Arial"/>
          <w:b/>
          <w:bCs/>
          <w:i/>
          <w:iCs/>
          <w:color w:val="000000"/>
          <w:sz w:val="40"/>
          <w:szCs w:val="40"/>
          <w:lang w:eastAsia="fr-FR"/>
        </w:rPr>
        <w:t>A</w:t>
      </w:r>
      <w:r w:rsidRPr="00350FBF">
        <w:rPr>
          <w:rFonts w:ascii="New" w:eastAsia="Times New Roman" w:hAnsi="New" w:cs="Arial"/>
          <w:b/>
          <w:bCs/>
          <w:i/>
          <w:iCs/>
          <w:color w:val="000000"/>
          <w:sz w:val="40"/>
          <w:szCs w:val="40"/>
          <w:lang w:eastAsia="fr-FR"/>
        </w:rPr>
        <w:t>ssociation Marocaine des Droits Humains</w:t>
      </w:r>
    </w:p>
    <w:p w14:paraId="7D0ECA35" w14:textId="095BE617" w:rsidR="00F1317E" w:rsidRPr="00F1317E" w:rsidRDefault="00F1317E" w:rsidP="00F1317E">
      <w:pPr>
        <w:framePr w:w="8883" w:hSpace="126" w:wrap="around" w:vAnchor="text" w:hAnchor="page" w:x="1489" w:y="198"/>
        <w:pBdr>
          <w:top w:val="double" w:sz="4" w:space="12" w:color="auto"/>
          <w:left w:val="double" w:sz="4" w:space="4" w:color="auto"/>
          <w:bottom w:val="double" w:sz="4" w:space="13" w:color="auto"/>
          <w:right w:val="double" w:sz="4" w:space="4" w:color="auto"/>
        </w:pBdr>
        <w:spacing w:after="0" w:line="240" w:lineRule="auto"/>
        <w:jc w:val="center"/>
        <w:rPr>
          <w:rFonts w:ascii="Arial" w:eastAsia="Times New Roman" w:hAnsi="Arial" w:cs="Arial"/>
          <w:sz w:val="24"/>
          <w:szCs w:val="24"/>
          <w:lang w:eastAsia="fr-FR"/>
        </w:rPr>
      </w:pPr>
      <w:hyperlink r:id="rId5" w:history="1">
        <w:r w:rsidRPr="00F1317E">
          <w:rPr>
            <w:rStyle w:val="Lienhypertexte"/>
            <w:b/>
            <w:bCs/>
            <w:sz w:val="24"/>
            <w:szCs w:val="24"/>
          </w:rPr>
          <w:t>www.amdh.org.ma</w:t>
        </w:r>
      </w:hyperlink>
    </w:p>
    <w:p w14:paraId="186F5920" w14:textId="77777777" w:rsidR="00F1317E" w:rsidRPr="00350FBF" w:rsidRDefault="00F1317E" w:rsidP="00664BAF">
      <w:pPr>
        <w:spacing w:before="100" w:beforeAutospacing="1" w:after="100" w:afterAutospacing="1" w:line="240" w:lineRule="auto"/>
        <w:jc w:val="both"/>
        <w:rPr>
          <w:rFonts w:ascii="Arial" w:eastAsia="Times New Roman" w:hAnsi="Arial" w:cs="Arial"/>
          <w:sz w:val="24"/>
          <w:szCs w:val="24"/>
          <w:lang w:eastAsia="fr-FR"/>
        </w:rPr>
      </w:pPr>
    </w:p>
    <w:p w14:paraId="4227F210" w14:textId="77777777" w:rsidR="00350FBF" w:rsidRPr="00F37D83" w:rsidRDefault="00350FBF" w:rsidP="00F37D83">
      <w:pPr>
        <w:spacing w:before="100" w:beforeAutospacing="1" w:after="100" w:afterAutospacing="1"/>
        <w:jc w:val="both"/>
        <w:rPr>
          <w:rFonts w:ascii="New" w:eastAsia="Times New Roman" w:hAnsi="New" w:cs="Arial"/>
          <w:color w:val="000000"/>
          <w:sz w:val="14"/>
          <w:szCs w:val="15"/>
          <w:lang w:eastAsia="fr-FR"/>
        </w:rPr>
      </w:pPr>
      <w:r w:rsidRPr="00350FBF">
        <w:rPr>
          <w:rFonts w:ascii="New" w:eastAsia="Times New Roman" w:hAnsi="New" w:cs="Arial"/>
          <w:color w:val="000000"/>
          <w:sz w:val="28"/>
          <w:szCs w:val="28"/>
          <w:lang w:eastAsia="fr-FR"/>
        </w:rPr>
        <w:t xml:space="preserve">L’AMDH </w:t>
      </w:r>
      <w:r w:rsidR="000E5009">
        <w:rPr>
          <w:rFonts w:ascii="New" w:eastAsia="Times New Roman" w:hAnsi="New" w:cs="Arial"/>
          <w:color w:val="000000"/>
          <w:sz w:val="28"/>
          <w:szCs w:val="28"/>
          <w:lang w:eastAsia="fr-FR"/>
        </w:rPr>
        <w:t>fut</w:t>
      </w:r>
      <w:r w:rsidRPr="00350FBF">
        <w:rPr>
          <w:rFonts w:ascii="New" w:eastAsia="Times New Roman" w:hAnsi="New" w:cs="Arial"/>
          <w:color w:val="000000"/>
          <w:sz w:val="28"/>
          <w:szCs w:val="28"/>
          <w:lang w:eastAsia="fr-FR"/>
        </w:rPr>
        <w:t xml:space="preserve"> créée le 24 juin 1979. Elle est actuellement constituée de plus de 12000 membres, répartis dans 97 sections agissant dans les différentes villes et régions du Maroc (avec 3 sections en Europe). Elle se base sur le référentiel universel des droits humains. Elle lutte pour le respect des droits humains dans leur universalité et leur globalité. Elle coordonne un réseau d’ONG marocaines des droits humains constitué de 22 associations et un réseau maghrébin de 26 ONG agissant dans 6 pays. Elle agit aussi dans les différents réseaux thématiques, tels que la </w:t>
      </w:r>
      <w:r w:rsidR="000E5009">
        <w:rPr>
          <w:rFonts w:ascii="New" w:eastAsia="Times New Roman" w:hAnsi="New" w:cs="Arial"/>
          <w:color w:val="000000"/>
          <w:sz w:val="28"/>
          <w:szCs w:val="28"/>
          <w:lang w:eastAsia="fr-FR"/>
        </w:rPr>
        <w:t>C</w:t>
      </w:r>
      <w:r w:rsidRPr="00350FBF">
        <w:rPr>
          <w:rFonts w:ascii="New" w:eastAsia="Times New Roman" w:hAnsi="New" w:cs="Arial"/>
          <w:color w:val="000000"/>
          <w:sz w:val="28"/>
          <w:szCs w:val="28"/>
          <w:lang w:eastAsia="fr-FR"/>
        </w:rPr>
        <w:t xml:space="preserve">oalition marocaine pour l’abolition de la peine de mort, le réseau pour les droits au travail constitué d’ONG et de syndicats. Par ailleurs, </w:t>
      </w:r>
      <w:r w:rsidR="000E5009">
        <w:rPr>
          <w:rFonts w:ascii="New" w:eastAsia="Times New Roman" w:hAnsi="New" w:cs="Arial"/>
          <w:color w:val="000000"/>
          <w:sz w:val="28"/>
          <w:szCs w:val="28"/>
          <w:lang w:eastAsia="fr-FR"/>
        </w:rPr>
        <w:t>l’</w:t>
      </w:r>
      <w:r w:rsidRPr="00350FBF">
        <w:rPr>
          <w:rFonts w:ascii="New" w:eastAsia="Times New Roman" w:hAnsi="New" w:cs="Arial"/>
          <w:color w:val="000000"/>
          <w:sz w:val="28"/>
          <w:szCs w:val="28"/>
          <w:lang w:eastAsia="fr-FR"/>
        </w:rPr>
        <w:t>AMDH travaille dans le terrain, à travers ses actions de soutien des migrants dans les régions les plus reculées où ils sont victimes de discrimination et de violences, gr</w:t>
      </w:r>
      <w:r w:rsidR="000E5009">
        <w:rPr>
          <w:rFonts w:ascii="New" w:eastAsia="Times New Roman" w:hAnsi="New" w:cs="Arial"/>
          <w:color w:val="000000"/>
          <w:sz w:val="28"/>
          <w:szCs w:val="28"/>
          <w:lang w:eastAsia="fr-FR"/>
        </w:rPr>
        <w:t>âce à son réseau d</w:t>
      </w:r>
      <w:r w:rsidRPr="00350FBF">
        <w:rPr>
          <w:rFonts w:ascii="New" w:eastAsia="Times New Roman" w:hAnsi="New" w:cs="Arial"/>
          <w:color w:val="000000"/>
          <w:sz w:val="28"/>
          <w:szCs w:val="28"/>
          <w:lang w:eastAsia="fr-FR"/>
        </w:rPr>
        <w:t>’avocats</w:t>
      </w:r>
      <w:r w:rsidR="000E5009">
        <w:rPr>
          <w:rFonts w:ascii="New" w:eastAsia="Times New Roman" w:hAnsi="New" w:cs="Arial"/>
          <w:color w:val="000000"/>
          <w:sz w:val="28"/>
          <w:szCs w:val="28"/>
          <w:lang w:eastAsia="fr-FR"/>
        </w:rPr>
        <w:t>,</w:t>
      </w:r>
      <w:r w:rsidRPr="00350FBF">
        <w:rPr>
          <w:rFonts w:ascii="New" w:eastAsia="Times New Roman" w:hAnsi="New" w:cs="Arial"/>
          <w:color w:val="000000"/>
          <w:sz w:val="28"/>
          <w:szCs w:val="28"/>
          <w:lang w:eastAsia="fr-FR"/>
        </w:rPr>
        <w:t xml:space="preserve"> elle défend les prisonniers d’opinion devant les tribunaux, agit dans les différents milieux socio-professionnels pour diffuser les valeurs des droits humains, plus de 50000  bénéficiaires directs ont profité des ateliers de formation de l’</w:t>
      </w:r>
      <w:r w:rsidR="000E5009">
        <w:rPr>
          <w:rFonts w:ascii="New" w:eastAsia="Times New Roman" w:hAnsi="New" w:cs="Arial"/>
          <w:color w:val="000000"/>
          <w:sz w:val="28"/>
          <w:szCs w:val="28"/>
          <w:lang w:eastAsia="fr-FR"/>
        </w:rPr>
        <w:t xml:space="preserve">Association </w:t>
      </w:r>
      <w:r w:rsidR="000E5009">
        <w:rPr>
          <w:rFonts w:ascii="New" w:eastAsia="Times New Roman" w:hAnsi="New" w:cs="Arial"/>
          <w:color w:val="000000"/>
          <w:sz w:val="28"/>
          <w:szCs w:val="28"/>
          <w:lang w:eastAsia="fr-FR"/>
        </w:rPr>
        <w:lastRenderedPageBreak/>
        <w:t>depuis 2006</w:t>
      </w:r>
      <w:r w:rsidRPr="00350FBF">
        <w:rPr>
          <w:rFonts w:ascii="New" w:eastAsia="Times New Roman" w:hAnsi="New" w:cs="Arial"/>
          <w:color w:val="000000"/>
          <w:sz w:val="28"/>
          <w:szCs w:val="28"/>
          <w:lang w:eastAsia="fr-FR"/>
        </w:rPr>
        <w:t xml:space="preserve"> ce qui lui a valu le prix africain des défenseurs des droits humains en 2015. L’AMDH est la plus grande ONG des droits humains au Maroc et son travail est souvent reflét</w:t>
      </w:r>
      <w:r w:rsidR="000E5009">
        <w:rPr>
          <w:rFonts w:ascii="New" w:eastAsia="Times New Roman" w:hAnsi="New" w:cs="Arial"/>
          <w:color w:val="000000"/>
          <w:sz w:val="28"/>
          <w:szCs w:val="28"/>
          <w:lang w:eastAsia="fr-FR"/>
        </w:rPr>
        <w:t>é</w:t>
      </w:r>
      <w:r w:rsidRPr="00350FBF">
        <w:rPr>
          <w:rFonts w:ascii="New" w:eastAsia="Times New Roman" w:hAnsi="New" w:cs="Arial"/>
          <w:color w:val="000000"/>
          <w:sz w:val="28"/>
          <w:szCs w:val="28"/>
          <w:lang w:eastAsia="fr-FR"/>
        </w:rPr>
        <w:t xml:space="preserve"> par la presse indépendante.</w:t>
      </w:r>
    </w:p>
    <w:p w14:paraId="117E1F51" w14:textId="77777777" w:rsidR="00350FBF" w:rsidRPr="00350FBF" w:rsidRDefault="00350FBF" w:rsidP="000E5009">
      <w:pPr>
        <w:spacing w:before="100" w:beforeAutospacing="1" w:after="100" w:afterAutospacing="1"/>
        <w:jc w:val="both"/>
        <w:rPr>
          <w:rFonts w:ascii="Arial" w:eastAsia="Times New Roman" w:hAnsi="Arial" w:cs="Arial"/>
          <w:sz w:val="24"/>
          <w:szCs w:val="24"/>
          <w:lang w:eastAsia="fr-FR"/>
        </w:rPr>
      </w:pPr>
      <w:r w:rsidRPr="00350FBF">
        <w:rPr>
          <w:rFonts w:ascii="New" w:eastAsia="Times New Roman" w:hAnsi="New" w:cs="Arial"/>
          <w:color w:val="000000"/>
          <w:sz w:val="28"/>
          <w:szCs w:val="28"/>
          <w:lang w:eastAsia="fr-FR"/>
        </w:rPr>
        <w:t>L’AMDH présente sa candidature au poste de vice-président de la F</w:t>
      </w:r>
      <w:r w:rsidR="000E5009">
        <w:rPr>
          <w:rFonts w:ascii="New" w:eastAsia="Times New Roman" w:hAnsi="New" w:cs="Arial"/>
          <w:color w:val="000000"/>
          <w:sz w:val="28"/>
          <w:szCs w:val="28"/>
          <w:lang w:eastAsia="fr-FR"/>
        </w:rPr>
        <w:t>IDH</w:t>
      </w:r>
      <w:r w:rsidRPr="00350FBF">
        <w:rPr>
          <w:rFonts w:ascii="New" w:eastAsia="Times New Roman" w:hAnsi="New" w:cs="Arial"/>
          <w:color w:val="000000"/>
          <w:sz w:val="28"/>
          <w:szCs w:val="28"/>
          <w:lang w:eastAsia="fr-FR"/>
        </w:rPr>
        <w:t>, pour contribuer aux efforts de ce réseau, et de toutes ses ligues membres, visant la défense et la promotion des droits et libertés dans le monde. L’AMDH agira, en particulier, pour que la F</w:t>
      </w:r>
      <w:r w:rsidR="000E5009">
        <w:rPr>
          <w:rFonts w:ascii="New" w:eastAsia="Times New Roman" w:hAnsi="New" w:cs="Arial"/>
          <w:color w:val="000000"/>
          <w:sz w:val="28"/>
          <w:szCs w:val="28"/>
          <w:lang w:eastAsia="fr-FR"/>
        </w:rPr>
        <w:t>IDH</w:t>
      </w:r>
      <w:r w:rsidRPr="00350FBF">
        <w:rPr>
          <w:rFonts w:ascii="New" w:eastAsia="Times New Roman" w:hAnsi="New" w:cs="Arial"/>
          <w:color w:val="000000"/>
          <w:sz w:val="28"/>
          <w:szCs w:val="28"/>
          <w:lang w:eastAsia="fr-FR"/>
        </w:rPr>
        <w:t xml:space="preserve"> puisse : </w:t>
      </w:r>
    </w:p>
    <w:p w14:paraId="2E840F30" w14:textId="77777777" w:rsidR="00350FBF" w:rsidRPr="00350FBF" w:rsidRDefault="00350FBF" w:rsidP="000E5009">
      <w:pPr>
        <w:spacing w:before="100" w:beforeAutospacing="1" w:after="100" w:afterAutospacing="1"/>
        <w:jc w:val="both"/>
        <w:rPr>
          <w:rFonts w:ascii="Arial" w:eastAsia="Times New Roman" w:hAnsi="Arial" w:cs="Arial"/>
          <w:sz w:val="24"/>
          <w:szCs w:val="24"/>
          <w:lang w:eastAsia="fr-FR"/>
        </w:rPr>
      </w:pPr>
      <w:r w:rsidRPr="00350FBF">
        <w:rPr>
          <w:rFonts w:ascii="New" w:eastAsia="Times New Roman" w:hAnsi="New" w:cs="Arial"/>
          <w:color w:val="000000"/>
          <w:sz w:val="28"/>
          <w:szCs w:val="28"/>
          <w:lang w:eastAsia="fr-FR"/>
        </w:rPr>
        <w:t xml:space="preserve">* Mettre en </w:t>
      </w:r>
      <w:r w:rsidR="000E5009">
        <w:rPr>
          <w:rFonts w:ascii="New" w:eastAsia="Times New Roman" w:hAnsi="New" w:cs="Arial"/>
          <w:color w:val="000000"/>
          <w:sz w:val="28"/>
          <w:szCs w:val="28"/>
          <w:lang w:eastAsia="fr-FR"/>
        </w:rPr>
        <w:t xml:space="preserve">œuvre </w:t>
      </w:r>
      <w:r w:rsidRPr="00350FBF">
        <w:rPr>
          <w:rFonts w:ascii="New" w:eastAsia="Times New Roman" w:hAnsi="New" w:cs="Arial"/>
          <w:color w:val="000000"/>
          <w:sz w:val="28"/>
          <w:szCs w:val="28"/>
          <w:lang w:eastAsia="fr-FR"/>
        </w:rPr>
        <w:t>des stratégies à même de réduire les risques menaçant les droits humains au niveau mondial et régional, découlant notamment de la montée des extrémismes et des populismes qui font le nid des violences, y compris contre les défenseur-e-s, et renforcent les discriminations et les injustices.</w:t>
      </w:r>
    </w:p>
    <w:p w14:paraId="1B477716" w14:textId="77777777" w:rsidR="00350FBF" w:rsidRPr="00350FBF" w:rsidRDefault="00350FBF" w:rsidP="00350FBF">
      <w:pPr>
        <w:spacing w:before="100" w:beforeAutospacing="1" w:after="100" w:afterAutospacing="1"/>
        <w:jc w:val="both"/>
        <w:rPr>
          <w:rFonts w:ascii="Arial" w:eastAsia="Times New Roman" w:hAnsi="Arial" w:cs="Arial"/>
          <w:sz w:val="24"/>
          <w:szCs w:val="24"/>
          <w:lang w:eastAsia="fr-FR"/>
        </w:rPr>
      </w:pPr>
      <w:r w:rsidRPr="00350FBF">
        <w:rPr>
          <w:rFonts w:ascii="New" w:eastAsia="Times New Roman" w:hAnsi="New" w:cs="Arial"/>
          <w:color w:val="000000"/>
          <w:sz w:val="28"/>
          <w:szCs w:val="28"/>
          <w:lang w:eastAsia="fr-FR"/>
        </w:rPr>
        <w:t xml:space="preserve">* Contribuer à rendre opératoires les nouveaux engagements des Etats, tels que la déclaration des droits des paysans, les efforts déployés pour un instrument international juridiquement contraignant pour réglementer les activités des sociétés transnationales, la déclaration de l’Assemblée générale de l’ONU proclamant la période 2019-2028 «Décennie Nelson Mandela pour la paix » ainsi que la résolution 1325 et suivantes sur le rôle des femmes dans la construction de la paix. </w:t>
      </w:r>
    </w:p>
    <w:p w14:paraId="1FB047E2" w14:textId="77777777" w:rsidR="00350FBF" w:rsidRPr="00350FBF" w:rsidRDefault="00350FBF" w:rsidP="00350FBF">
      <w:pPr>
        <w:spacing w:before="100" w:beforeAutospacing="1" w:after="100" w:afterAutospacing="1"/>
        <w:jc w:val="both"/>
        <w:rPr>
          <w:rFonts w:ascii="Arial" w:eastAsia="Times New Roman" w:hAnsi="Arial" w:cs="Arial"/>
          <w:sz w:val="24"/>
          <w:szCs w:val="24"/>
          <w:lang w:eastAsia="fr-FR"/>
        </w:rPr>
      </w:pPr>
      <w:r w:rsidRPr="00350FBF">
        <w:rPr>
          <w:rFonts w:ascii="New" w:eastAsia="Times New Roman" w:hAnsi="New" w:cs="Arial"/>
          <w:color w:val="000000"/>
          <w:sz w:val="28"/>
          <w:szCs w:val="28"/>
          <w:lang w:eastAsia="fr-FR"/>
        </w:rPr>
        <w:t>Ceci nécessiterait des  actions de plaidoyer au niveau international. Mais l’action au niveau local est a</w:t>
      </w:r>
      <w:r w:rsidR="000E5009">
        <w:rPr>
          <w:rFonts w:ascii="New" w:eastAsia="Times New Roman" w:hAnsi="New" w:cs="Arial"/>
          <w:color w:val="000000"/>
          <w:sz w:val="28"/>
          <w:szCs w:val="28"/>
          <w:lang w:eastAsia="fr-FR"/>
        </w:rPr>
        <w:t>ussi importante. Elle né</w:t>
      </w:r>
      <w:r w:rsidRPr="00350FBF">
        <w:rPr>
          <w:rFonts w:ascii="New" w:eastAsia="Times New Roman" w:hAnsi="New" w:cs="Arial"/>
          <w:color w:val="000000"/>
          <w:sz w:val="28"/>
          <w:szCs w:val="28"/>
          <w:lang w:eastAsia="fr-FR"/>
        </w:rPr>
        <w:t>cessiterait une meilleure mobilisation des habitants des zones rurales, des femmes et des jeunes pour la défense des droits humains, ainsi l’AMDH pourrait apporter son expérience dans le domaine de l’action pour les droits humains au milieu des différentes catégories socio-professionnelles, dans la mobilisation des femmes et des jeunes pour la défense des droits humains, dans le réseautage local et régional, en particulier pour les droits économiques sociaux, culturels et environnementaux.</w:t>
      </w:r>
    </w:p>
    <w:p w14:paraId="48C2681E" w14:textId="77777777" w:rsidR="00350FBF" w:rsidRPr="00350FBF" w:rsidRDefault="00350FBF" w:rsidP="00350FBF">
      <w:pPr>
        <w:spacing w:before="100" w:beforeAutospacing="1" w:after="100" w:afterAutospacing="1"/>
        <w:jc w:val="both"/>
        <w:rPr>
          <w:rFonts w:ascii="Arial" w:eastAsia="Times New Roman" w:hAnsi="Arial" w:cs="Arial"/>
          <w:sz w:val="24"/>
          <w:szCs w:val="24"/>
          <w:lang w:eastAsia="fr-FR"/>
        </w:rPr>
      </w:pPr>
      <w:r w:rsidRPr="00350FBF">
        <w:rPr>
          <w:rFonts w:ascii="New" w:eastAsia="Times New Roman" w:hAnsi="New" w:cs="Arial"/>
          <w:color w:val="000000"/>
          <w:sz w:val="28"/>
          <w:szCs w:val="28"/>
          <w:lang w:eastAsia="fr-FR"/>
        </w:rPr>
        <w:t xml:space="preserve">Elle </w:t>
      </w:r>
      <w:r w:rsidR="008D380C">
        <w:rPr>
          <w:rFonts w:ascii="New" w:eastAsia="Times New Roman" w:hAnsi="New" w:cs="Arial"/>
          <w:color w:val="000000"/>
          <w:sz w:val="28"/>
          <w:szCs w:val="28"/>
          <w:lang w:eastAsia="fr-FR"/>
        </w:rPr>
        <w:t>a</w:t>
      </w:r>
      <w:r w:rsidRPr="00350FBF">
        <w:rPr>
          <w:rFonts w:ascii="New" w:eastAsia="Times New Roman" w:hAnsi="New" w:cs="Arial"/>
          <w:color w:val="000000"/>
          <w:sz w:val="28"/>
          <w:szCs w:val="28"/>
          <w:lang w:eastAsia="fr-FR"/>
        </w:rPr>
        <w:t>gira aussi pour l’adoption de nouvelles approches pour une meilleure place des femmes dans la lutte pour la paix et pour un monde meilleur, plus juste sans violence ni discriminations, qui nécessiterait une articulation entre la question du genre et la question écologique et celle de la construction de la paix surtout dans la région MENA et l’Afrique.</w:t>
      </w:r>
    </w:p>
    <w:p w14:paraId="65211785" w14:textId="77777777" w:rsidR="00161979" w:rsidRDefault="00161979"/>
    <w:sectPr w:rsidR="00161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BF"/>
    <w:rsid w:val="000E5009"/>
    <w:rsid w:val="00161979"/>
    <w:rsid w:val="00350FBF"/>
    <w:rsid w:val="00637115"/>
    <w:rsid w:val="00664BAF"/>
    <w:rsid w:val="008D380C"/>
    <w:rsid w:val="00A733CF"/>
    <w:rsid w:val="00BA46C2"/>
    <w:rsid w:val="00F1317E"/>
    <w:rsid w:val="00F37D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08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9603276389msonormal">
    <w:name w:val="yiv9603276389msonormal"/>
    <w:basedOn w:val="Normal"/>
    <w:rsid w:val="00350F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3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98687">
      <w:bodyDiv w:val="1"/>
      <w:marLeft w:val="0"/>
      <w:marRight w:val="0"/>
      <w:marTop w:val="0"/>
      <w:marBottom w:val="0"/>
      <w:divBdr>
        <w:top w:val="none" w:sz="0" w:space="0" w:color="auto"/>
        <w:left w:val="none" w:sz="0" w:space="0" w:color="auto"/>
        <w:bottom w:val="none" w:sz="0" w:space="0" w:color="auto"/>
        <w:right w:val="none" w:sz="0" w:space="0" w:color="auto"/>
      </w:divBdr>
      <w:divsChild>
        <w:div w:id="593632772">
          <w:marLeft w:val="0"/>
          <w:marRight w:val="0"/>
          <w:marTop w:val="0"/>
          <w:marBottom w:val="0"/>
          <w:divBdr>
            <w:top w:val="none" w:sz="0" w:space="0" w:color="auto"/>
            <w:left w:val="none" w:sz="0" w:space="0" w:color="auto"/>
            <w:bottom w:val="none" w:sz="0" w:space="0" w:color="auto"/>
            <w:right w:val="none" w:sz="0" w:space="0" w:color="auto"/>
          </w:divBdr>
        </w:div>
        <w:div w:id="2145854266">
          <w:marLeft w:val="0"/>
          <w:marRight w:val="0"/>
          <w:marTop w:val="0"/>
          <w:marBottom w:val="0"/>
          <w:divBdr>
            <w:top w:val="none" w:sz="0" w:space="0" w:color="auto"/>
            <w:left w:val="none" w:sz="0" w:space="0" w:color="auto"/>
            <w:bottom w:val="none" w:sz="0" w:space="0" w:color="auto"/>
            <w:right w:val="none" w:sz="0" w:space="0" w:color="auto"/>
          </w:divBdr>
        </w:div>
        <w:div w:id="1916696203">
          <w:marLeft w:val="0"/>
          <w:marRight w:val="0"/>
          <w:marTop w:val="0"/>
          <w:marBottom w:val="0"/>
          <w:divBdr>
            <w:top w:val="none" w:sz="0" w:space="0" w:color="auto"/>
            <w:left w:val="none" w:sz="0" w:space="0" w:color="auto"/>
            <w:bottom w:val="none" w:sz="0" w:space="0" w:color="auto"/>
            <w:right w:val="none" w:sz="0" w:space="0" w:color="auto"/>
          </w:divBdr>
        </w:div>
        <w:div w:id="1921939205">
          <w:marLeft w:val="0"/>
          <w:marRight w:val="0"/>
          <w:marTop w:val="0"/>
          <w:marBottom w:val="0"/>
          <w:divBdr>
            <w:top w:val="none" w:sz="0" w:space="0" w:color="auto"/>
            <w:left w:val="none" w:sz="0" w:space="0" w:color="auto"/>
            <w:bottom w:val="none" w:sz="0" w:space="0" w:color="auto"/>
            <w:right w:val="none" w:sz="0" w:space="0" w:color="auto"/>
          </w:divBdr>
          <w:divsChild>
            <w:div w:id="647395703">
              <w:marLeft w:val="0"/>
              <w:marRight w:val="0"/>
              <w:marTop w:val="0"/>
              <w:marBottom w:val="0"/>
              <w:divBdr>
                <w:top w:val="none" w:sz="0" w:space="0" w:color="auto"/>
                <w:left w:val="none" w:sz="0" w:space="0" w:color="auto"/>
                <w:bottom w:val="none" w:sz="0" w:space="0" w:color="auto"/>
                <w:right w:val="none" w:sz="0" w:space="0" w:color="auto"/>
              </w:divBdr>
              <w:divsChild>
                <w:div w:id="2077583935">
                  <w:marLeft w:val="0"/>
                  <w:marRight w:val="0"/>
                  <w:marTop w:val="0"/>
                  <w:marBottom w:val="0"/>
                  <w:divBdr>
                    <w:top w:val="none" w:sz="0" w:space="0" w:color="auto"/>
                    <w:left w:val="none" w:sz="0" w:space="0" w:color="auto"/>
                    <w:bottom w:val="none" w:sz="0" w:space="0" w:color="auto"/>
                    <w:right w:val="none" w:sz="0" w:space="0" w:color="auto"/>
                  </w:divBdr>
                  <w:divsChild>
                    <w:div w:id="1709838672">
                      <w:marLeft w:val="0"/>
                      <w:marRight w:val="0"/>
                      <w:marTop w:val="0"/>
                      <w:marBottom w:val="0"/>
                      <w:divBdr>
                        <w:top w:val="none" w:sz="0" w:space="0" w:color="auto"/>
                        <w:left w:val="none" w:sz="0" w:space="0" w:color="auto"/>
                        <w:bottom w:val="none" w:sz="0" w:space="0" w:color="auto"/>
                        <w:right w:val="none" w:sz="0" w:space="0" w:color="auto"/>
                      </w:divBdr>
                    </w:div>
                    <w:div w:id="130027117">
                      <w:marLeft w:val="0"/>
                      <w:marRight w:val="0"/>
                      <w:marTop w:val="0"/>
                      <w:marBottom w:val="0"/>
                      <w:divBdr>
                        <w:top w:val="none" w:sz="0" w:space="0" w:color="auto"/>
                        <w:left w:val="none" w:sz="0" w:space="0" w:color="auto"/>
                        <w:bottom w:val="none" w:sz="0" w:space="0" w:color="auto"/>
                        <w:right w:val="none" w:sz="0" w:space="0" w:color="auto"/>
                      </w:divBdr>
                      <w:divsChild>
                        <w:div w:id="1161698226">
                          <w:marLeft w:val="0"/>
                          <w:marRight w:val="0"/>
                          <w:marTop w:val="0"/>
                          <w:marBottom w:val="0"/>
                          <w:divBdr>
                            <w:top w:val="double" w:sz="12" w:space="1" w:color="auto"/>
                            <w:left w:val="double" w:sz="12" w:space="24" w:color="auto"/>
                            <w:bottom w:val="double" w:sz="12" w:space="6" w:color="auto"/>
                            <w:right w:val="double" w:sz="12" w:space="7" w:color="auto"/>
                          </w:divBdr>
                        </w:div>
                      </w:divsChild>
                    </w:div>
                  </w:divsChild>
                </w:div>
              </w:divsChild>
            </w:div>
          </w:divsChild>
        </w:div>
      </w:divsChild>
    </w:div>
    <w:div w:id="1246456769">
      <w:bodyDiv w:val="1"/>
      <w:marLeft w:val="0"/>
      <w:marRight w:val="0"/>
      <w:marTop w:val="0"/>
      <w:marBottom w:val="0"/>
      <w:divBdr>
        <w:top w:val="none" w:sz="0" w:space="0" w:color="auto"/>
        <w:left w:val="none" w:sz="0" w:space="0" w:color="auto"/>
        <w:bottom w:val="none" w:sz="0" w:space="0" w:color="auto"/>
        <w:right w:val="none" w:sz="0" w:space="0" w:color="auto"/>
      </w:divBdr>
      <w:divsChild>
        <w:div w:id="2142188999">
          <w:marLeft w:val="0"/>
          <w:marRight w:val="0"/>
          <w:marTop w:val="0"/>
          <w:marBottom w:val="0"/>
          <w:divBdr>
            <w:top w:val="none" w:sz="0" w:space="0" w:color="auto"/>
            <w:left w:val="none" w:sz="0" w:space="0" w:color="auto"/>
            <w:bottom w:val="none" w:sz="0" w:space="0" w:color="auto"/>
            <w:right w:val="none" w:sz="0" w:space="0" w:color="auto"/>
          </w:divBdr>
        </w:div>
        <w:div w:id="185674280">
          <w:marLeft w:val="0"/>
          <w:marRight w:val="0"/>
          <w:marTop w:val="0"/>
          <w:marBottom w:val="0"/>
          <w:divBdr>
            <w:top w:val="none" w:sz="0" w:space="0" w:color="auto"/>
            <w:left w:val="none" w:sz="0" w:space="0" w:color="auto"/>
            <w:bottom w:val="none" w:sz="0" w:space="0" w:color="auto"/>
            <w:right w:val="none" w:sz="0" w:space="0" w:color="auto"/>
          </w:divBdr>
          <w:divsChild>
            <w:div w:id="50886308">
              <w:marLeft w:val="0"/>
              <w:marRight w:val="0"/>
              <w:marTop w:val="0"/>
              <w:marBottom w:val="0"/>
              <w:divBdr>
                <w:top w:val="none" w:sz="0" w:space="0" w:color="auto"/>
                <w:left w:val="none" w:sz="0" w:space="0" w:color="auto"/>
                <w:bottom w:val="none" w:sz="0" w:space="0" w:color="auto"/>
                <w:right w:val="none" w:sz="0" w:space="0" w:color="auto"/>
              </w:divBdr>
              <w:divsChild>
                <w:div w:id="174615680">
                  <w:marLeft w:val="0"/>
                  <w:marRight w:val="0"/>
                  <w:marTop w:val="0"/>
                  <w:marBottom w:val="0"/>
                  <w:divBdr>
                    <w:top w:val="none" w:sz="0" w:space="0" w:color="auto"/>
                    <w:left w:val="none" w:sz="0" w:space="0" w:color="auto"/>
                    <w:bottom w:val="none" w:sz="0" w:space="0" w:color="auto"/>
                    <w:right w:val="none" w:sz="0" w:space="0" w:color="auto"/>
                  </w:divBdr>
                  <w:divsChild>
                    <w:div w:id="446779787">
                      <w:marLeft w:val="0"/>
                      <w:marRight w:val="0"/>
                      <w:marTop w:val="0"/>
                      <w:marBottom w:val="0"/>
                      <w:divBdr>
                        <w:top w:val="none" w:sz="0" w:space="0" w:color="auto"/>
                        <w:left w:val="none" w:sz="0" w:space="0" w:color="auto"/>
                        <w:bottom w:val="none" w:sz="0" w:space="0" w:color="auto"/>
                        <w:right w:val="none" w:sz="0" w:space="0" w:color="auto"/>
                      </w:divBdr>
                    </w:div>
                    <w:div w:id="1313870212">
                      <w:marLeft w:val="0"/>
                      <w:marRight w:val="0"/>
                      <w:marTop w:val="0"/>
                      <w:marBottom w:val="0"/>
                      <w:divBdr>
                        <w:top w:val="none" w:sz="0" w:space="0" w:color="auto"/>
                        <w:left w:val="none" w:sz="0" w:space="0" w:color="auto"/>
                        <w:bottom w:val="none" w:sz="0" w:space="0" w:color="auto"/>
                        <w:right w:val="none" w:sz="0" w:space="0" w:color="auto"/>
                      </w:divBdr>
                      <w:divsChild>
                        <w:div w:id="1772315384">
                          <w:marLeft w:val="0"/>
                          <w:marRight w:val="0"/>
                          <w:marTop w:val="0"/>
                          <w:marBottom w:val="0"/>
                          <w:divBdr>
                            <w:top w:val="double" w:sz="12" w:space="1" w:color="auto"/>
                            <w:left w:val="double" w:sz="12" w:space="24" w:color="auto"/>
                            <w:bottom w:val="double" w:sz="12" w:space="6" w:color="auto"/>
                            <w:right w:val="double" w:sz="12" w:space="7"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amdh.org.m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686</Words>
  <Characters>3774</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Khadija Ryadi</cp:lastModifiedBy>
  <cp:revision>3</cp:revision>
  <dcterms:created xsi:type="dcterms:W3CDTF">2019-10-08T14:05:00Z</dcterms:created>
  <dcterms:modified xsi:type="dcterms:W3CDTF">2019-10-09T10:38:00Z</dcterms:modified>
</cp:coreProperties>
</file>